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92B" w:rsidRDefault="00F32988">
      <w:r>
        <w:object w:dxaOrig="23786" w:dyaOrig="284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558pt" o:ole="">
            <v:imagedata r:id="rId4" o:title=""/>
          </v:shape>
          <o:OLEObject Type="Embed" ProgID="CorelDRAW.Graphic.14" ShapeID="_x0000_i1025" DrawAspect="Content" ObjectID="_1292356550" r:id="rId5"/>
        </w:object>
      </w:r>
    </w:p>
    <w:sectPr w:rsidR="0070792B" w:rsidSect="00707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988"/>
    <w:rsid w:val="0070792B"/>
    <w:rsid w:val="00F32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9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2009-01-01T20:08:00Z</dcterms:created>
  <dcterms:modified xsi:type="dcterms:W3CDTF">2009-01-01T20:09:00Z</dcterms:modified>
</cp:coreProperties>
</file>